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C8" w:rsidRDefault="000E5FE9"/>
    <w:p w:rsidR="00855136" w:rsidRDefault="00855136"/>
    <w:p w:rsidR="00855136" w:rsidRPr="000E5FE9" w:rsidRDefault="00855136" w:rsidP="000E5FE9">
      <w:pPr>
        <w:pStyle w:val="unnamed1"/>
        <w:jc w:val="center"/>
        <w:rPr>
          <w:rFonts w:ascii="Times New Roman" w:hAnsi="Times New Roman" w:cs="Times New Roman"/>
          <w:b/>
          <w:sz w:val="27"/>
          <w:u w:val="single"/>
        </w:rPr>
      </w:pPr>
      <w:bookmarkStart w:id="0" w:name="_GoBack"/>
      <w:bookmarkEnd w:id="0"/>
      <w:r w:rsidRPr="000E5FE9">
        <w:rPr>
          <w:rFonts w:ascii="Times New Roman" w:hAnsi="Times New Roman" w:cs="Times New Roman"/>
          <w:b/>
          <w:sz w:val="27"/>
          <w:u w:val="single"/>
        </w:rPr>
        <w:t>ENVIRONMENTAL POLICY</w:t>
      </w:r>
    </w:p>
    <w:p w:rsidR="00855136" w:rsidRPr="00E128E7" w:rsidRDefault="00855136" w:rsidP="00855136">
      <w:pPr>
        <w:rPr>
          <w:sz w:val="23"/>
        </w:rPr>
      </w:pPr>
    </w:p>
    <w:p w:rsidR="00855136" w:rsidRPr="00E128E7" w:rsidRDefault="00855136" w:rsidP="00855136">
      <w:pPr>
        <w:rPr>
          <w:sz w:val="23"/>
          <w:lang w:val="en-GB"/>
        </w:rPr>
      </w:pPr>
      <w:r w:rsidRPr="00E128E7">
        <w:rPr>
          <w:sz w:val="23"/>
          <w:lang w:val="en-GB"/>
        </w:rPr>
        <w:t>Sparkle Cleaning Co</w:t>
      </w:r>
      <w:r>
        <w:rPr>
          <w:sz w:val="23"/>
          <w:lang w:val="en-GB"/>
        </w:rPr>
        <w:t xml:space="preserve"> (London)</w:t>
      </w:r>
      <w:r w:rsidRPr="00E128E7">
        <w:rPr>
          <w:sz w:val="23"/>
          <w:lang w:val="en-GB"/>
        </w:rPr>
        <w:t xml:space="preserve"> Ltd is committed </w:t>
      </w:r>
      <w:r>
        <w:rPr>
          <w:sz w:val="23"/>
          <w:lang w:val="en-GB"/>
        </w:rPr>
        <w:t>to minimising the environmental impacts of our activities</w:t>
      </w:r>
      <w:r w:rsidRPr="00E128E7">
        <w:rPr>
          <w:sz w:val="23"/>
          <w:lang w:val="en-GB"/>
        </w:rPr>
        <w:t xml:space="preserve">.  </w:t>
      </w:r>
      <w:r>
        <w:rPr>
          <w:sz w:val="23"/>
          <w:lang w:val="en-GB"/>
        </w:rPr>
        <w:t xml:space="preserve">We aim to reflect our commitment to delivering sustainability in our own business practices and through our values and policies. </w:t>
      </w:r>
    </w:p>
    <w:p w:rsidR="00855136" w:rsidRPr="00E128E7" w:rsidRDefault="00855136" w:rsidP="00855136">
      <w:pPr>
        <w:rPr>
          <w:sz w:val="23"/>
        </w:rPr>
      </w:pPr>
    </w:p>
    <w:p w:rsidR="00855136" w:rsidRPr="00855136" w:rsidRDefault="00855136" w:rsidP="00855136">
      <w:pPr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Our Commitments </w:t>
      </w:r>
    </w:p>
    <w:p w:rsidR="00855136" w:rsidRPr="00E128E7" w:rsidRDefault="00855136" w:rsidP="00855136">
      <w:pPr>
        <w:rPr>
          <w:b/>
          <w:sz w:val="23"/>
        </w:rPr>
      </w:pPr>
    </w:p>
    <w:p w:rsidR="00855136" w:rsidRPr="000E5FE9" w:rsidRDefault="00855136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>To ensure environmental implications are considered when assessing client</w:t>
      </w:r>
      <w:r w:rsidRPr="000E5FE9">
        <w:rPr>
          <w:sz w:val="23"/>
          <w:lang w:val="en-GB"/>
        </w:rPr>
        <w:t>’</w:t>
      </w:r>
      <w:r w:rsidRPr="000E5FE9">
        <w:rPr>
          <w:sz w:val="23"/>
        </w:rPr>
        <w:t>s requirements.</w:t>
      </w:r>
    </w:p>
    <w:p w:rsidR="00855136" w:rsidRPr="000E5FE9" w:rsidRDefault="00855136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To continuously improve our environmental performance and management. </w:t>
      </w:r>
    </w:p>
    <w:p w:rsidR="00855136" w:rsidRPr="000E5FE9" w:rsidRDefault="00855136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Complying with all relevant environmental legislation &amp; regulations. </w:t>
      </w:r>
    </w:p>
    <w:p w:rsidR="00855136" w:rsidRPr="000E5FE9" w:rsidRDefault="00855136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>To conserve the use of energy and raw materials.</w:t>
      </w:r>
    </w:p>
    <w:p w:rsidR="00855136" w:rsidRPr="000E5FE9" w:rsidRDefault="00855136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To </w:t>
      </w:r>
      <w:r w:rsidRPr="000E5FE9">
        <w:rPr>
          <w:sz w:val="23"/>
        </w:rPr>
        <w:t xml:space="preserve">reduce waste as far as possible according to our Waste Management Policy. </w:t>
      </w:r>
    </w:p>
    <w:p w:rsidR="000E5FE9" w:rsidRDefault="00855136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>To</w:t>
      </w:r>
      <w:r w:rsidR="000E5FE9">
        <w:rPr>
          <w:sz w:val="23"/>
        </w:rPr>
        <w:t xml:space="preserve"> seek echo friendly products from our suppliers.</w:t>
      </w:r>
    </w:p>
    <w:p w:rsidR="00855136" w:rsidRPr="000E5FE9" w:rsidRDefault="000E5FE9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 </w:t>
      </w:r>
      <w:r w:rsidR="00855136" w:rsidRPr="000E5FE9">
        <w:rPr>
          <w:sz w:val="23"/>
        </w:rPr>
        <w:t>To improve the working environment.</w:t>
      </w:r>
    </w:p>
    <w:p w:rsidR="000E5FE9" w:rsidRPr="000E5FE9" w:rsidRDefault="00855136" w:rsidP="000E5FE9">
      <w:pPr>
        <w:pStyle w:val="ListParagraph"/>
        <w:widowControl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To </w:t>
      </w:r>
      <w:r w:rsidR="000E5FE9" w:rsidRPr="000E5FE9">
        <w:rPr>
          <w:sz w:val="23"/>
        </w:rPr>
        <w:t xml:space="preserve">provide information and appropriate training to </w:t>
      </w:r>
      <w:r w:rsidRPr="000E5FE9">
        <w:rPr>
          <w:sz w:val="23"/>
        </w:rPr>
        <w:t>employees in good environmental practices.</w:t>
      </w:r>
    </w:p>
    <w:p w:rsidR="000E5FE9" w:rsidRDefault="000E5FE9" w:rsidP="000E5FE9">
      <w:pPr>
        <w:widowControl/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</w:p>
    <w:p w:rsidR="000E5FE9" w:rsidRDefault="000E5FE9" w:rsidP="000E5FE9">
      <w:pPr>
        <w:widowControl/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</w:p>
    <w:p w:rsidR="000E5FE9" w:rsidRDefault="000E5FE9" w:rsidP="000E5FE9">
      <w:pPr>
        <w:widowControl/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b/>
          <w:sz w:val="23"/>
          <w:u w:val="single"/>
        </w:rPr>
      </w:pPr>
      <w:r>
        <w:rPr>
          <w:b/>
          <w:sz w:val="23"/>
          <w:u w:val="single"/>
        </w:rPr>
        <w:t>Our Actions</w:t>
      </w:r>
    </w:p>
    <w:p w:rsidR="000E5FE9" w:rsidRPr="000E5FE9" w:rsidRDefault="000E5FE9" w:rsidP="000E5FE9">
      <w:pPr>
        <w:pStyle w:val="ListParagraph"/>
        <w:widowControl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>Regularly review and audit our environmental practices.</w:t>
      </w:r>
    </w:p>
    <w:p w:rsidR="000E5FE9" w:rsidRPr="000E5FE9" w:rsidRDefault="000E5FE9" w:rsidP="000E5FE9">
      <w:pPr>
        <w:pStyle w:val="ListParagraph"/>
        <w:widowControl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>Communicate the importance of environmental issues to our employees</w:t>
      </w:r>
    </w:p>
    <w:p w:rsidR="000E5FE9" w:rsidRPr="000E5FE9" w:rsidRDefault="000E5FE9" w:rsidP="000E5FE9">
      <w:pPr>
        <w:pStyle w:val="ListParagraph"/>
        <w:widowControl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Work together with our, Clients, employees and suppliers to promote improved environmental performance. </w:t>
      </w:r>
    </w:p>
    <w:p w:rsidR="000E5FE9" w:rsidRPr="000E5FE9" w:rsidRDefault="000E5FE9" w:rsidP="000E5FE9">
      <w:pPr>
        <w:pStyle w:val="ListParagraph"/>
        <w:widowControl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To offer the use of Eco friendly cleaning products to clients. </w:t>
      </w:r>
    </w:p>
    <w:p w:rsidR="000E5FE9" w:rsidRPr="000E5FE9" w:rsidRDefault="000E5FE9" w:rsidP="000E5FE9">
      <w:pPr>
        <w:pStyle w:val="ListParagraph"/>
        <w:widowControl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  <w:r w:rsidRPr="000E5FE9">
        <w:rPr>
          <w:sz w:val="23"/>
        </w:rPr>
        <w:t xml:space="preserve">To </w:t>
      </w:r>
      <w:r w:rsidRPr="000E5FE9">
        <w:rPr>
          <w:sz w:val="23"/>
        </w:rPr>
        <w:t>use, as far as is practical, re-cycled products.</w:t>
      </w:r>
    </w:p>
    <w:p w:rsidR="000E5FE9" w:rsidRDefault="000E5FE9" w:rsidP="000E5FE9">
      <w:pPr>
        <w:widowControl/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</w:p>
    <w:p w:rsidR="000E5FE9" w:rsidRPr="000E5FE9" w:rsidRDefault="000E5FE9" w:rsidP="000E5FE9">
      <w:pPr>
        <w:widowControl/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3"/>
        </w:rPr>
      </w:pPr>
    </w:p>
    <w:p w:rsidR="00855136" w:rsidRDefault="00855136"/>
    <w:sectPr w:rsidR="0085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1B94"/>
    <w:multiLevelType w:val="hybridMultilevel"/>
    <w:tmpl w:val="61B49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0323"/>
    <w:multiLevelType w:val="hybridMultilevel"/>
    <w:tmpl w:val="603C3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D178D"/>
    <w:multiLevelType w:val="singleLevel"/>
    <w:tmpl w:val="A82887D8"/>
    <w:lvl w:ilvl="0">
      <w:start w:val="1"/>
      <w:numFmt w:val="decimal"/>
      <w:lvlText w:val="%1"/>
      <w:legacy w:legacy="1" w:legacySpace="0" w:legacyIndent="360"/>
      <w:lvlJc w:val="left"/>
    </w:lvl>
  </w:abstractNum>
  <w:abstractNum w:abstractNumId="3" w15:restartNumberingAfterBreak="0">
    <w:nsid w:val="745F3367"/>
    <w:multiLevelType w:val="hybridMultilevel"/>
    <w:tmpl w:val="603C3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1405"/>
    <w:multiLevelType w:val="hybridMultilevel"/>
    <w:tmpl w:val="7D940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6"/>
    <w:rsid w:val="000E5FE9"/>
    <w:rsid w:val="00855136"/>
    <w:rsid w:val="008E0D17"/>
    <w:rsid w:val="00E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3B78A-7849-48A5-838A-9DD4543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named1">
    <w:name w:val="unnamed1"/>
    <w:basedOn w:val="Normal"/>
    <w:rsid w:val="0085513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0E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Coulsdon HO</dc:creator>
  <cp:keywords/>
  <dc:description/>
  <cp:lastModifiedBy>Coulsdon HO</cp:lastModifiedBy>
  <cp:revision>1</cp:revision>
  <dcterms:created xsi:type="dcterms:W3CDTF">2019-09-16T10:16:00Z</dcterms:created>
  <dcterms:modified xsi:type="dcterms:W3CDTF">2019-09-16T10:33:00Z</dcterms:modified>
</cp:coreProperties>
</file>